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6D" w:rsidRDefault="00AF36C9" w:rsidP="00AF36C9">
      <w:pPr>
        <w:pStyle w:val="a3"/>
        <w:numPr>
          <w:ilvl w:val="0"/>
          <w:numId w:val="1"/>
        </w:numPr>
      </w:pPr>
      <w:r>
        <w:t>Графики тригонометрических функций</w:t>
      </w:r>
    </w:p>
    <w:p w:rsidR="00AF36C9" w:rsidRDefault="00AF36C9" w:rsidP="00AF36C9">
      <w:pPr>
        <w:pStyle w:val="a3"/>
        <w:numPr>
          <w:ilvl w:val="0"/>
          <w:numId w:val="1"/>
        </w:numPr>
      </w:pPr>
      <w:r>
        <w:t>Графики обратных тригонометрических функций</w:t>
      </w:r>
    </w:p>
    <w:p w:rsidR="00AF36C9" w:rsidRDefault="00AF36C9" w:rsidP="00AF36C9">
      <w:pPr>
        <w:pStyle w:val="a3"/>
        <w:numPr>
          <w:ilvl w:val="0"/>
          <w:numId w:val="1"/>
        </w:numPr>
      </w:pPr>
      <w:r>
        <w:t>Схемы равносильности для уравнений и неравенств, содержащих обратные тригонометрические выражения</w:t>
      </w:r>
    </w:p>
    <w:p w:rsidR="00AF36C9" w:rsidRDefault="00AF36C9" w:rsidP="00AF36C9">
      <w:pPr>
        <w:pStyle w:val="a3"/>
        <w:numPr>
          <w:ilvl w:val="0"/>
          <w:numId w:val="1"/>
        </w:numPr>
      </w:pPr>
      <w:r>
        <w:t>Теорема о единственности предела числовой последовательности</w:t>
      </w:r>
    </w:p>
    <w:p w:rsidR="00AF36C9" w:rsidRDefault="00AF36C9" w:rsidP="00AF36C9">
      <w:pPr>
        <w:pStyle w:val="a3"/>
        <w:numPr>
          <w:ilvl w:val="0"/>
          <w:numId w:val="1"/>
        </w:numPr>
      </w:pPr>
      <w:r>
        <w:t>Теорема об ограниченности сходящейся последовательности</w:t>
      </w:r>
    </w:p>
    <w:p w:rsidR="00AF36C9" w:rsidRDefault="00AF36C9" w:rsidP="00AF36C9">
      <w:pPr>
        <w:pStyle w:val="a3"/>
        <w:numPr>
          <w:ilvl w:val="0"/>
          <w:numId w:val="1"/>
        </w:numPr>
      </w:pPr>
      <w:r>
        <w:t>Теорема о сжатой последовательности (о «двух милиционерах»)</w:t>
      </w:r>
    </w:p>
    <w:p w:rsidR="00AF36C9" w:rsidRDefault="00AF36C9" w:rsidP="00AF36C9">
      <w:pPr>
        <w:pStyle w:val="a3"/>
        <w:numPr>
          <w:ilvl w:val="0"/>
          <w:numId w:val="1"/>
        </w:numPr>
      </w:pPr>
      <w:r>
        <w:t>Теоремы о свойствах бесконечно малых последовательностей</w:t>
      </w:r>
    </w:p>
    <w:p w:rsidR="00AF36C9" w:rsidRDefault="00AF36C9" w:rsidP="00AF36C9">
      <w:pPr>
        <w:pStyle w:val="a3"/>
        <w:numPr>
          <w:ilvl w:val="0"/>
          <w:numId w:val="1"/>
        </w:numPr>
      </w:pPr>
      <w:r>
        <w:t>Теоремы об арифметических операциях с пределами последовательностей</w:t>
      </w:r>
    </w:p>
    <w:p w:rsidR="00AF36C9" w:rsidRDefault="00AF36C9" w:rsidP="00AF36C9">
      <w:pPr>
        <w:pStyle w:val="a3"/>
        <w:numPr>
          <w:ilvl w:val="0"/>
          <w:numId w:val="1"/>
        </w:numPr>
      </w:pPr>
      <w:r>
        <w:t>Теорема Вейерштрасса о монотонной ограниченной последовательности.</w:t>
      </w:r>
    </w:p>
    <w:p w:rsidR="00AF36C9" w:rsidRDefault="00AF36C9" w:rsidP="00AF36C9">
      <w:pPr>
        <w:pStyle w:val="a3"/>
        <w:numPr>
          <w:ilvl w:val="0"/>
          <w:numId w:val="1"/>
        </w:numPr>
      </w:pPr>
      <w:r>
        <w:t>Равносильность определений предела функции по Коши и по Гейне</w:t>
      </w:r>
    </w:p>
    <w:p w:rsidR="00AF36C9" w:rsidRDefault="00AF36C9" w:rsidP="00AF36C9">
      <w:pPr>
        <w:pStyle w:val="a3"/>
        <w:numPr>
          <w:ilvl w:val="0"/>
          <w:numId w:val="1"/>
        </w:numPr>
      </w:pPr>
      <w:r>
        <w:t xml:space="preserve">Теоремы </w:t>
      </w:r>
      <w:r w:rsidR="00273327">
        <w:t>об арифметических операциях с пределами функций</w:t>
      </w:r>
    </w:p>
    <w:p w:rsidR="00273327" w:rsidRDefault="00273327" w:rsidP="00AF36C9">
      <w:pPr>
        <w:pStyle w:val="a3"/>
        <w:numPr>
          <w:ilvl w:val="0"/>
          <w:numId w:val="1"/>
        </w:numPr>
      </w:pPr>
      <w:r>
        <w:t>Теорема о сжатой функции (о «двух милиционерах»)</w:t>
      </w:r>
    </w:p>
    <w:p w:rsidR="00273327" w:rsidRPr="00273327" w:rsidRDefault="00273327" w:rsidP="00AF36C9">
      <w:pPr>
        <w:pStyle w:val="a3"/>
        <w:numPr>
          <w:ilvl w:val="0"/>
          <w:numId w:val="1"/>
        </w:numPr>
      </w:pPr>
      <w:r>
        <w:t xml:space="preserve">Теорема о сохранении знака функции вблизи точки а, если эта функция имеет предел </w:t>
      </w:r>
      <w:proofErr w:type="gramStart"/>
      <w:r>
        <w:t>при</w:t>
      </w:r>
      <w:proofErr w:type="gramEnd"/>
      <w:r>
        <w:t xml:space="preserve"> </w:t>
      </w:r>
      <m:oMath>
        <m:r>
          <w:rPr>
            <w:rFonts w:ascii="Cambria Math" w:hAnsi="Cambria Math"/>
          </w:rPr>
          <m:t>x→a</m:t>
        </m:r>
      </m:oMath>
      <w:r>
        <w:rPr>
          <w:rFonts w:eastAsiaTheme="minorEastAsia"/>
        </w:rPr>
        <w:t>.</w:t>
      </w:r>
    </w:p>
    <w:p w:rsidR="00273327" w:rsidRPr="00273327" w:rsidRDefault="00273327" w:rsidP="00AF36C9">
      <w:pPr>
        <w:pStyle w:val="a3"/>
        <w:numPr>
          <w:ilvl w:val="0"/>
          <w:numId w:val="1"/>
        </w:numPr>
      </w:pPr>
      <w:r>
        <w:rPr>
          <w:rFonts w:eastAsiaTheme="minorEastAsia"/>
        </w:rPr>
        <w:t>Теорема о замене переменной при вычислении пределов</w:t>
      </w:r>
    </w:p>
    <w:p w:rsidR="00273327" w:rsidRPr="00273327" w:rsidRDefault="00273327" w:rsidP="00AF36C9">
      <w:pPr>
        <w:pStyle w:val="a3"/>
        <w:numPr>
          <w:ilvl w:val="0"/>
          <w:numId w:val="1"/>
        </w:numPr>
      </w:pPr>
      <w:r>
        <w:rPr>
          <w:rFonts w:eastAsiaTheme="minorEastAsia"/>
        </w:rPr>
        <w:t>Первый замечательный предел</w:t>
      </w:r>
    </w:p>
    <w:p w:rsidR="00273327" w:rsidRPr="00273327" w:rsidRDefault="00273327" w:rsidP="00AF36C9">
      <w:pPr>
        <w:pStyle w:val="a3"/>
        <w:numPr>
          <w:ilvl w:val="0"/>
          <w:numId w:val="1"/>
        </w:numPr>
      </w:pPr>
      <w:r>
        <w:rPr>
          <w:rFonts w:eastAsiaTheme="minorEastAsia"/>
        </w:rPr>
        <w:t>Другие замечательные пределы (кроме второго)</w:t>
      </w:r>
    </w:p>
    <w:p w:rsidR="00273327" w:rsidRPr="00273327" w:rsidRDefault="00273327" w:rsidP="00AF36C9">
      <w:pPr>
        <w:pStyle w:val="a3"/>
        <w:numPr>
          <w:ilvl w:val="0"/>
          <w:numId w:val="1"/>
        </w:numPr>
      </w:pPr>
      <w:r>
        <w:rPr>
          <w:rFonts w:eastAsiaTheme="minorEastAsia"/>
        </w:rPr>
        <w:t>Свойства функций, непрерывных в точке</w:t>
      </w:r>
    </w:p>
    <w:p w:rsidR="00273327" w:rsidRPr="00273327" w:rsidRDefault="00273327" w:rsidP="00AF36C9">
      <w:pPr>
        <w:pStyle w:val="a3"/>
        <w:numPr>
          <w:ilvl w:val="0"/>
          <w:numId w:val="1"/>
        </w:numPr>
      </w:pPr>
      <w:r>
        <w:rPr>
          <w:rFonts w:eastAsiaTheme="minorEastAsia"/>
        </w:rPr>
        <w:t xml:space="preserve">Первая теорема </w:t>
      </w:r>
      <w:proofErr w:type="spellStart"/>
      <w:r>
        <w:rPr>
          <w:rFonts w:eastAsiaTheme="minorEastAsia"/>
        </w:rPr>
        <w:t>Больцано</w:t>
      </w:r>
      <w:proofErr w:type="spellEnd"/>
      <w:r>
        <w:rPr>
          <w:rFonts w:eastAsiaTheme="minorEastAsia"/>
        </w:rPr>
        <w:t xml:space="preserve"> </w:t>
      </w:r>
      <w:r>
        <w:t>–</w:t>
      </w:r>
      <w:r>
        <w:rPr>
          <w:rFonts w:eastAsiaTheme="minorEastAsia"/>
        </w:rPr>
        <w:t xml:space="preserve"> Коши</w:t>
      </w:r>
    </w:p>
    <w:p w:rsidR="00273327" w:rsidRDefault="00273327" w:rsidP="00AF36C9">
      <w:pPr>
        <w:pStyle w:val="a3"/>
        <w:numPr>
          <w:ilvl w:val="0"/>
          <w:numId w:val="1"/>
        </w:numPr>
      </w:pPr>
      <w:r>
        <w:t xml:space="preserve">Вторая теорема </w:t>
      </w:r>
      <w:proofErr w:type="spellStart"/>
      <w:r>
        <w:t>Больцано</w:t>
      </w:r>
      <w:proofErr w:type="spellEnd"/>
      <w:r>
        <w:t xml:space="preserve"> – Коши</w:t>
      </w:r>
    </w:p>
    <w:p w:rsidR="00273327" w:rsidRDefault="00273327" w:rsidP="00AF36C9">
      <w:pPr>
        <w:pStyle w:val="a3"/>
        <w:numPr>
          <w:ilvl w:val="0"/>
          <w:numId w:val="1"/>
        </w:numPr>
      </w:pPr>
      <w:r>
        <w:t>Теорема Вейерштрасса о наибольших и наименьших значениях непрерывной функции на отрезке</w:t>
      </w:r>
    </w:p>
    <w:p w:rsidR="00273327" w:rsidRDefault="00273327" w:rsidP="00273327">
      <w:r>
        <w:t>Знать все определения, связанные с пределами и непрерывностью</w:t>
      </w:r>
      <w:r w:rsidR="007D12E4">
        <w:t>.</w:t>
      </w:r>
    </w:p>
    <w:sectPr w:rsidR="00273327" w:rsidSect="00BA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7CB1"/>
    <w:multiLevelType w:val="hybridMultilevel"/>
    <w:tmpl w:val="B3264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6C9"/>
    <w:rsid w:val="00273327"/>
    <w:rsid w:val="007D12E4"/>
    <w:rsid w:val="00AF36C9"/>
    <w:rsid w:val="00BA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6C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7332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7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1</cp:revision>
  <dcterms:created xsi:type="dcterms:W3CDTF">2018-10-28T19:09:00Z</dcterms:created>
  <dcterms:modified xsi:type="dcterms:W3CDTF">2018-10-28T19:32:00Z</dcterms:modified>
</cp:coreProperties>
</file>